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27" w:rsidRDefault="00BF1C27"/>
    <w:p w:rsidR="00BF1C27" w:rsidRDefault="00BF1C27"/>
    <w:p w:rsidR="00BF1C27" w:rsidRDefault="00BF1C27"/>
    <w:p w:rsidR="00BF1C27" w:rsidRDefault="005670A0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金融知识普及月</w:t>
      </w:r>
      <w:proofErr w:type="gramStart"/>
      <w:r>
        <w:rPr>
          <w:rFonts w:ascii="方正小标宋简体" w:eastAsia="方正小标宋简体" w:hAnsi="方正小标宋简体" w:hint="eastAsia"/>
          <w:sz w:val="44"/>
        </w:rPr>
        <w:t>丨</w:t>
      </w:r>
      <w:proofErr w:type="gramEnd"/>
      <w:r>
        <w:rPr>
          <w:rFonts w:ascii="方正小标宋简体" w:eastAsia="方正小标宋简体" w:hAnsi="方正小标宋简体" w:hint="eastAsia"/>
          <w:sz w:val="44"/>
        </w:rPr>
        <w:t>期权入市手册（二）：</w:t>
      </w:r>
      <w:r>
        <w:rPr>
          <w:rFonts w:ascii="方正小标宋简体" w:eastAsia="方正小标宋简体" w:hAnsi="方正小标宋简体"/>
          <w:sz w:val="44"/>
        </w:rPr>
        <w:br/>
      </w:r>
      <w:r>
        <w:rPr>
          <w:rFonts w:ascii="方正小标宋简体" w:eastAsia="方正小标宋简体" w:hAnsi="方正小标宋简体" w:hint="eastAsia"/>
          <w:sz w:val="44"/>
        </w:rPr>
        <w:t>期权的合约要素（上）</w:t>
      </w:r>
    </w:p>
    <w:p w:rsidR="00BF1C27" w:rsidRDefault="00BF1C27"/>
    <w:p w:rsidR="00BF1C27" w:rsidRDefault="00BF1C27"/>
    <w:p w:rsidR="00BF1C27" w:rsidRDefault="00BF1C27"/>
    <w:p w:rsidR="00BF1C27" w:rsidRDefault="005670A0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编者按：2022年9月19日，深市期权新品种——创业板ETF期权（159915）、中证500ETF</w:t>
      </w:r>
      <w:bookmarkStart w:id="0" w:name="_GoBack"/>
      <w:bookmarkEnd w:id="0"/>
      <w:r>
        <w:rPr>
          <w:rFonts w:ascii="仿宋" w:eastAsia="仿宋" w:hAnsi="仿宋" w:hint="eastAsia"/>
          <w:sz w:val="32"/>
        </w:rPr>
        <w:t>期权（159922）上市交易。为</w:t>
      </w:r>
      <w:r w:rsidR="005E3126">
        <w:rPr>
          <w:rFonts w:ascii="仿宋" w:eastAsia="仿宋" w:hAnsi="仿宋" w:hint="eastAsia"/>
          <w:sz w:val="32"/>
        </w:rPr>
        <w:t>帮助投资者系统了解期权产品特征、理性参与期权交易、有效提升风险管理能力，深交所联合市场机构推出“期权入市手册”系列连载文章。</w:t>
      </w:r>
      <w:r>
        <w:rPr>
          <w:rFonts w:ascii="仿宋" w:eastAsia="仿宋" w:hAnsi="仿宋" w:hint="eastAsia"/>
          <w:sz w:val="32"/>
        </w:rPr>
        <w:t>今天是第2期，让我们一起学习期权的合约要素吧！</w:t>
      </w:r>
    </w:p>
    <w:p w:rsidR="00BF1C27" w:rsidRDefault="00BF1C27">
      <w:pPr>
        <w:spacing w:line="560" w:lineRule="exact"/>
        <w:rPr>
          <w:rFonts w:ascii="仿宋" w:eastAsia="仿宋" w:hAnsi="仿宋"/>
          <w:sz w:val="32"/>
        </w:rPr>
      </w:pPr>
    </w:p>
    <w:p w:rsidR="00BF1C27" w:rsidRDefault="005670A0">
      <w:pPr>
        <w:numPr>
          <w:ilvl w:val="0"/>
          <w:numId w:val="1"/>
        </w:numPr>
        <w:spacing w:line="560" w:lineRule="exact"/>
        <w:ind w:left="0" w:firstLineChars="200" w:firstLine="643"/>
        <w:rPr>
          <w:rFonts w:ascii="仿宋" w:eastAsia="仿宋" w:hAnsi="仿宋"/>
          <w:b/>
          <w:bCs/>
          <w:sz w:val="32"/>
        </w:rPr>
      </w:pPr>
      <w:bookmarkStart w:id="1" w:name="_Toc110967957"/>
      <w:r>
        <w:rPr>
          <w:rFonts w:ascii="仿宋" w:eastAsia="仿宋" w:hAnsi="仿宋" w:hint="eastAsia"/>
          <w:b/>
          <w:bCs/>
          <w:sz w:val="32"/>
        </w:rPr>
        <w:t>期权的标的有哪些？</w:t>
      </w:r>
      <w:bookmarkEnd w:id="1"/>
      <w:r>
        <w:rPr>
          <w:rFonts w:ascii="仿宋" w:eastAsia="仿宋" w:hAnsi="仿宋"/>
          <w:b/>
          <w:bCs/>
          <w:sz w:val="32"/>
        </w:rPr>
        <w:t xml:space="preserve"> </w:t>
      </w:r>
    </w:p>
    <w:p w:rsidR="00BF1C27" w:rsidRDefault="005670A0">
      <w:pPr>
        <w:spacing w:line="560" w:lineRule="exact"/>
        <w:ind w:firstLineChars="200" w:firstLine="643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b/>
          <w:sz w:val="32"/>
        </w:rPr>
        <w:t>期权标的</w:t>
      </w:r>
      <w:r>
        <w:rPr>
          <w:rFonts w:ascii="仿宋" w:eastAsia="仿宋" w:hAnsi="仿宋" w:hint="eastAsia"/>
          <w:sz w:val="32"/>
        </w:rPr>
        <w:t>是指期权合约中约定买卖的对象资产，包括股票、指数、外汇、利率、商品等。目前深交所上市交易的期权标的为ETF。</w:t>
      </w:r>
    </w:p>
    <w:p w:rsidR="00BF1C27" w:rsidRDefault="00BF1C27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:rsidR="00BF1C27" w:rsidRDefault="005670A0">
      <w:pPr>
        <w:numPr>
          <w:ilvl w:val="0"/>
          <w:numId w:val="1"/>
        </w:numPr>
        <w:spacing w:line="560" w:lineRule="exact"/>
        <w:ind w:left="0" w:firstLineChars="200" w:firstLine="643"/>
        <w:rPr>
          <w:rFonts w:ascii="仿宋" w:eastAsia="仿宋" w:hAnsi="仿宋"/>
          <w:b/>
          <w:bCs/>
          <w:sz w:val="32"/>
        </w:rPr>
      </w:pPr>
      <w:bookmarkStart w:id="2" w:name="_Toc110967958"/>
      <w:r>
        <w:rPr>
          <w:rFonts w:ascii="仿宋" w:eastAsia="仿宋" w:hAnsi="仿宋" w:hint="eastAsia"/>
          <w:b/>
          <w:bCs/>
          <w:sz w:val="32"/>
        </w:rPr>
        <w:t>什么是期权的行权价？</w:t>
      </w:r>
      <w:bookmarkEnd w:id="2"/>
    </w:p>
    <w:p w:rsidR="00BF1C27" w:rsidRDefault="005670A0">
      <w:pPr>
        <w:spacing w:line="560" w:lineRule="exact"/>
        <w:ind w:firstLineChars="200" w:firstLine="643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b/>
          <w:sz w:val="32"/>
        </w:rPr>
        <w:t>期权的行权价</w:t>
      </w:r>
      <w:r>
        <w:rPr>
          <w:rFonts w:ascii="仿宋" w:eastAsia="仿宋" w:hAnsi="仿宋" w:hint="eastAsia"/>
          <w:sz w:val="32"/>
        </w:rPr>
        <w:t>也称执行价，期权买方有权按该约定价格买入或卖出标的资产。认购期权买方有权按行权价买入期权标的；认沽期权买方有权按行权价卖出期权标的。</w:t>
      </w:r>
    </w:p>
    <w:p w:rsidR="00BF1C27" w:rsidRDefault="00BF1C27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:rsidR="00BF1C27" w:rsidRDefault="005670A0">
      <w:pPr>
        <w:numPr>
          <w:ilvl w:val="0"/>
          <w:numId w:val="1"/>
        </w:numPr>
        <w:spacing w:line="560" w:lineRule="exact"/>
        <w:ind w:left="0" w:firstLineChars="200" w:firstLine="643"/>
        <w:rPr>
          <w:rFonts w:ascii="仿宋" w:eastAsia="仿宋" w:hAnsi="仿宋"/>
          <w:b/>
          <w:bCs/>
          <w:sz w:val="32"/>
        </w:rPr>
      </w:pPr>
      <w:bookmarkStart w:id="3" w:name="_Toc110967959"/>
      <w:r>
        <w:rPr>
          <w:rFonts w:ascii="仿宋" w:eastAsia="仿宋" w:hAnsi="仿宋" w:hint="eastAsia"/>
          <w:b/>
          <w:bCs/>
          <w:sz w:val="32"/>
        </w:rPr>
        <w:t>什么是期权的行权价格间距？</w:t>
      </w:r>
      <w:bookmarkEnd w:id="3"/>
    </w:p>
    <w:p w:rsidR="00BF1C27" w:rsidRDefault="005670A0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同一标的、同一到期日的合约可以有多个行权价格，形</w:t>
      </w:r>
      <w:r>
        <w:rPr>
          <w:rFonts w:ascii="仿宋" w:eastAsia="仿宋" w:hAnsi="仿宋" w:hint="eastAsia"/>
          <w:sz w:val="32"/>
        </w:rPr>
        <w:lastRenderedPageBreak/>
        <w:t>成期权合约序列。</w:t>
      </w:r>
      <w:r>
        <w:rPr>
          <w:rFonts w:ascii="仿宋" w:eastAsia="仿宋" w:hAnsi="仿宋" w:hint="eastAsia"/>
          <w:b/>
          <w:sz w:val="32"/>
        </w:rPr>
        <w:t>行权价格间距</w:t>
      </w:r>
      <w:r>
        <w:rPr>
          <w:rFonts w:ascii="仿宋" w:eastAsia="仿宋" w:hAnsi="仿宋" w:hint="eastAsia"/>
          <w:sz w:val="32"/>
        </w:rPr>
        <w:t>则指相邻两个期权合约行权价格的差值。</w:t>
      </w:r>
    </w:p>
    <w:p w:rsidR="00BF1C27" w:rsidRDefault="005670A0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目前深交所ETF期权合约的行权价格间距是：3元或以下为0.05元，3元至5元（含）为0.1元，5元至10元（含）为0.25元，10元至20元（含）为0.5元，20元至50元（含）为1元，50元至100元（含）为2.5元，100元以上为5元。</w:t>
      </w:r>
    </w:p>
    <w:p w:rsidR="00BF1C27" w:rsidRDefault="00BF1C27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:rsidR="00BF1C27" w:rsidRDefault="005670A0">
      <w:pPr>
        <w:numPr>
          <w:ilvl w:val="0"/>
          <w:numId w:val="1"/>
        </w:numPr>
        <w:spacing w:line="560" w:lineRule="exact"/>
        <w:ind w:left="0" w:firstLineChars="200" w:firstLine="643"/>
        <w:rPr>
          <w:rFonts w:ascii="仿宋" w:eastAsia="仿宋" w:hAnsi="仿宋"/>
          <w:b/>
          <w:bCs/>
          <w:sz w:val="32"/>
        </w:rPr>
      </w:pPr>
      <w:bookmarkStart w:id="4" w:name="_Toc110967960"/>
      <w:r>
        <w:rPr>
          <w:rFonts w:ascii="仿宋" w:eastAsia="仿宋" w:hAnsi="仿宋" w:hint="eastAsia"/>
          <w:b/>
          <w:bCs/>
          <w:sz w:val="32"/>
        </w:rPr>
        <w:t>什么是期权的到期日？</w:t>
      </w:r>
      <w:bookmarkEnd w:id="4"/>
    </w:p>
    <w:p w:rsidR="00BF1C27" w:rsidRDefault="005670A0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每一个期权合约都有到期日。</w:t>
      </w:r>
      <w:r>
        <w:rPr>
          <w:rFonts w:ascii="仿宋" w:eastAsia="仿宋" w:hAnsi="仿宋" w:hint="eastAsia"/>
          <w:b/>
          <w:sz w:val="32"/>
        </w:rPr>
        <w:t>期权的到期日</w:t>
      </w:r>
      <w:r>
        <w:rPr>
          <w:rFonts w:ascii="仿宋" w:eastAsia="仿宋" w:hAnsi="仿宋" w:hint="eastAsia"/>
          <w:sz w:val="32"/>
        </w:rPr>
        <w:t>是指期权合约有效的最后日期，也是期权买方可以提出行使权利的最后日期。期权合约到期后将不再具有价值，期权买方的权利和期权卖方的义务结束。</w:t>
      </w:r>
    </w:p>
    <w:p w:rsidR="00BF1C27" w:rsidRDefault="005670A0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深交所目前上市交易的股票期权的到期日与最后交易日、行权日相同，为</w:t>
      </w:r>
      <w:r>
        <w:rPr>
          <w:rFonts w:ascii="仿宋" w:eastAsia="仿宋" w:hAnsi="仿宋" w:hint="eastAsia"/>
          <w:b/>
          <w:sz w:val="32"/>
        </w:rPr>
        <w:t>每个合约到期月份的第四个星期三</w:t>
      </w:r>
      <w:r>
        <w:rPr>
          <w:rFonts w:ascii="仿宋" w:eastAsia="仿宋" w:hAnsi="仿宋" w:hint="eastAsia"/>
          <w:sz w:val="32"/>
        </w:rPr>
        <w:t>，遇法定节假日、深交所休市日则顺延至次一交易日。</w:t>
      </w:r>
    </w:p>
    <w:p w:rsidR="00BF1C27" w:rsidRDefault="00BF1C27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:rsidR="00BF1C27" w:rsidRDefault="005670A0">
      <w:pPr>
        <w:numPr>
          <w:ilvl w:val="0"/>
          <w:numId w:val="1"/>
        </w:numPr>
        <w:spacing w:line="560" w:lineRule="exact"/>
        <w:ind w:left="0" w:firstLineChars="200" w:firstLine="643"/>
        <w:rPr>
          <w:rFonts w:ascii="仿宋" w:eastAsia="仿宋" w:hAnsi="仿宋"/>
          <w:b/>
          <w:bCs/>
          <w:sz w:val="32"/>
        </w:rPr>
      </w:pPr>
      <w:bookmarkStart w:id="5" w:name="_Toc110967961"/>
      <w:r>
        <w:rPr>
          <w:rFonts w:ascii="仿宋" w:eastAsia="仿宋" w:hAnsi="仿宋" w:hint="eastAsia"/>
          <w:b/>
          <w:bCs/>
          <w:sz w:val="32"/>
        </w:rPr>
        <w:t>什么是期权的到期月份？</w:t>
      </w:r>
      <w:bookmarkEnd w:id="5"/>
    </w:p>
    <w:p w:rsidR="00BF1C27" w:rsidRDefault="005670A0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交易所内上市交易的标准化期权合约通常按月到期，深交所共有四个不同到期月份的期权合约同时挂牌交易，包括</w:t>
      </w:r>
      <w:r>
        <w:rPr>
          <w:rFonts w:ascii="仿宋" w:eastAsia="仿宋" w:hAnsi="仿宋" w:hint="eastAsia"/>
          <w:b/>
          <w:sz w:val="32"/>
        </w:rPr>
        <w:t>当月、下月及随后两个季月</w:t>
      </w:r>
      <w:r>
        <w:rPr>
          <w:rFonts w:ascii="仿宋" w:eastAsia="仿宋" w:hAnsi="仿宋" w:hint="eastAsia"/>
          <w:sz w:val="32"/>
        </w:rPr>
        <w:t>。</w:t>
      </w:r>
    </w:p>
    <w:p w:rsidR="00BF1C27" w:rsidRDefault="005670A0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例如，假设今天为7月1日，则深交所当日挂牌交易的期权合约到期月份应为7月、8月、9月和12月，其中7月为当月，8月为下月，9月和12月为随后两个季月。</w:t>
      </w:r>
    </w:p>
    <w:p w:rsidR="00BF1C27" w:rsidRDefault="00BF1C27">
      <w:pPr>
        <w:spacing w:line="560" w:lineRule="exact"/>
        <w:rPr>
          <w:rFonts w:ascii="仿宋" w:eastAsia="仿宋" w:hAnsi="仿宋"/>
          <w:sz w:val="32"/>
        </w:rPr>
      </w:pPr>
    </w:p>
    <w:p w:rsidR="005E3126" w:rsidRDefault="005E3126" w:rsidP="005E3126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（“期权入市手册”系列文章支持单位：广发证券、国泰君安证券、华泰证券、嘉实基金、易方达基金、招商证券、中</w:t>
      </w:r>
      <w:proofErr w:type="gramStart"/>
      <w:r>
        <w:rPr>
          <w:rFonts w:ascii="仿宋" w:eastAsia="仿宋" w:hAnsi="仿宋" w:hint="eastAsia"/>
          <w:sz w:val="32"/>
        </w:rPr>
        <w:t>信建投证券</w:t>
      </w:r>
      <w:proofErr w:type="gramEnd"/>
      <w:r>
        <w:rPr>
          <w:rFonts w:ascii="仿宋" w:eastAsia="仿宋" w:hAnsi="仿宋" w:hint="eastAsia"/>
          <w:sz w:val="32"/>
        </w:rPr>
        <w:t>（按音序排列，排名不分先后））</w:t>
      </w:r>
    </w:p>
    <w:p w:rsidR="00BF1C27" w:rsidRPr="005E3126" w:rsidRDefault="00BF1C27">
      <w:pPr>
        <w:spacing w:line="560" w:lineRule="exact"/>
        <w:rPr>
          <w:rFonts w:ascii="仿宋" w:eastAsia="仿宋" w:hAnsi="仿宋"/>
          <w:sz w:val="32"/>
        </w:rPr>
      </w:pPr>
    </w:p>
    <w:p w:rsidR="00BF1C27" w:rsidRDefault="005670A0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免责声明：本文仅为投资者教育之目的而发布，不构成投资建议。投资者据此操作，风险自担。深圳证券交易所力求本文所涉信息准确可靠，但并不对其准确性、完整性和及时性做出任何保证，对因使用本文引发的损失不承担责任。）</w:t>
      </w:r>
      <w:r>
        <w:rPr>
          <w:rFonts w:ascii="仿宋" w:eastAsia="仿宋" w:hAnsi="仿宋" w:hint="eastAsia"/>
          <w:b/>
          <w:noProof/>
          <w:sz w:val="18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BF1C27" w:rsidRDefault="005670A0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9pt;margin-top:0;width:111.1pt;height:19.25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" o:allowincell="f" strokecolor="red" strokeweight="1.5pt">
                <v:fill opacity="49087f"/>
                <v:textbox style="mso-fit-shape-to-text:t" inset="1mm,1mm,1mm,1mm">
                  <w:txbxContent>
                    <w:p w:rsidR="00BF1C27" w:rsidRDefault="005670A0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BF1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7E4"/>
    <w:multiLevelType w:val="multilevel"/>
    <w:tmpl w:val="4AB257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嘉琦">
    <w15:presenceInfo w15:providerId="None" w15:userId="张嘉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20392E"/>
    <w:rsid w:val="00273878"/>
    <w:rsid w:val="0032412C"/>
    <w:rsid w:val="005670A0"/>
    <w:rsid w:val="005C7C03"/>
    <w:rsid w:val="005E3126"/>
    <w:rsid w:val="009047B6"/>
    <w:rsid w:val="00B44386"/>
    <w:rsid w:val="00BF1C27"/>
    <w:rsid w:val="00BF607F"/>
    <w:rsid w:val="00C67316"/>
    <w:rsid w:val="00CF24AA"/>
    <w:rsid w:val="3486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31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312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31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31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5</cp:revision>
  <dcterms:created xsi:type="dcterms:W3CDTF">2022-09-20T10:46:00Z</dcterms:created>
  <dcterms:modified xsi:type="dcterms:W3CDTF">2022-09-26T01:31:00Z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6D91E19419AD42309C09CBDEBDCBA8C2</vt:lpwstr>
  </property>
</Properties>
</file>