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41" w:rsidRDefault="00494ED5" w:rsidP="00A9235A">
      <w:pPr>
        <w:adjustRightInd w:val="0"/>
        <w:snapToGrid w:val="0"/>
        <w:spacing w:line="360" w:lineRule="auto"/>
        <w:ind w:firstLineChars="200" w:firstLine="643"/>
        <w:jc w:val="center"/>
        <w:rPr>
          <w:rFonts w:ascii="仿宋_GB2312" w:eastAsia="仿宋_GB2312"/>
          <w:b/>
          <w:sz w:val="32"/>
        </w:rPr>
      </w:pPr>
      <w:r w:rsidRPr="001C0FB5">
        <w:rPr>
          <w:rFonts w:ascii="仿宋_GB2312" w:eastAsia="仿宋_GB2312" w:hint="eastAsia"/>
          <w:b/>
          <w:sz w:val="32"/>
        </w:rPr>
        <w:t>关于</w:t>
      </w:r>
      <w:r w:rsidR="002C430D" w:rsidRPr="00783454">
        <w:rPr>
          <w:rFonts w:ascii="仿宋_GB2312" w:eastAsia="仿宋_GB2312" w:hint="eastAsia"/>
          <w:b/>
          <w:sz w:val="32"/>
          <w:u w:val="single"/>
        </w:rPr>
        <w:t>_</w:t>
      </w:r>
      <w:r w:rsidR="00783454" w:rsidRPr="00783454">
        <w:rPr>
          <w:rFonts w:ascii="仿宋_GB2312" w:eastAsia="仿宋_GB2312" w:hint="eastAsia"/>
          <w:b/>
          <w:sz w:val="32"/>
          <w:u w:val="single"/>
        </w:rPr>
        <w:t xml:space="preserve">      </w:t>
      </w:r>
      <w:r w:rsidR="002C430D" w:rsidRPr="00783454">
        <w:rPr>
          <w:rFonts w:ascii="仿宋_GB2312" w:eastAsia="仿宋_GB2312" w:hint="eastAsia"/>
          <w:b/>
          <w:sz w:val="32"/>
          <w:u w:val="single"/>
        </w:rPr>
        <w:t>____</w:t>
      </w:r>
      <w:r w:rsidR="00783454">
        <w:rPr>
          <w:rFonts w:ascii="仿宋_GB2312" w:eastAsia="仿宋_GB2312" w:hint="eastAsia"/>
          <w:b/>
          <w:sz w:val="32"/>
          <w:u w:val="single"/>
        </w:rPr>
        <w:t xml:space="preserve">       </w:t>
      </w:r>
      <w:r w:rsidR="00A43C8C" w:rsidRPr="001C0FB5">
        <w:rPr>
          <w:rFonts w:ascii="仿宋_GB2312" w:eastAsia="仿宋_GB2312" w:hint="eastAsia"/>
          <w:b/>
          <w:sz w:val="32"/>
        </w:rPr>
        <w:t>进行</w:t>
      </w:r>
    </w:p>
    <w:p w:rsidR="00494ED5" w:rsidRPr="001C0FB5" w:rsidRDefault="00A43C8C" w:rsidP="00A11041">
      <w:pPr>
        <w:adjustRightInd w:val="0"/>
        <w:snapToGrid w:val="0"/>
        <w:spacing w:line="360" w:lineRule="auto"/>
        <w:ind w:firstLineChars="200" w:firstLine="643"/>
        <w:jc w:val="center"/>
        <w:rPr>
          <w:rFonts w:ascii="仿宋_GB2312" w:eastAsia="仿宋_GB2312"/>
          <w:b/>
          <w:sz w:val="32"/>
        </w:rPr>
      </w:pPr>
      <w:r w:rsidRPr="001C0FB5">
        <w:rPr>
          <w:rFonts w:ascii="仿宋_GB2312" w:eastAsia="仿宋_GB2312"/>
          <w:b/>
          <w:sz w:val="32"/>
        </w:rPr>
        <w:t>场外期权交易的</w:t>
      </w:r>
      <w:r w:rsidRPr="001C0FB5">
        <w:rPr>
          <w:rFonts w:ascii="仿宋_GB2312" w:eastAsia="仿宋_GB2312" w:hint="eastAsia"/>
          <w:b/>
          <w:sz w:val="32"/>
        </w:rPr>
        <w:t>合</w:t>
      </w:r>
      <w:proofErr w:type="gramStart"/>
      <w:r w:rsidRPr="001C0FB5">
        <w:rPr>
          <w:rFonts w:ascii="仿宋_GB2312" w:eastAsia="仿宋_GB2312" w:hint="eastAsia"/>
          <w:b/>
          <w:sz w:val="32"/>
        </w:rPr>
        <w:t>规</w:t>
      </w:r>
      <w:proofErr w:type="gramEnd"/>
      <w:r w:rsidRPr="001C0FB5">
        <w:rPr>
          <w:rFonts w:ascii="仿宋_GB2312" w:eastAsia="仿宋_GB2312" w:hint="eastAsia"/>
          <w:b/>
          <w:sz w:val="32"/>
        </w:rPr>
        <w:t>性承诺函</w:t>
      </w:r>
    </w:p>
    <w:p w:rsidR="00563043" w:rsidRDefault="00563043" w:rsidP="00563043">
      <w:pPr>
        <w:adjustRightInd w:val="0"/>
        <w:snapToGrid w:val="0"/>
        <w:spacing w:line="360" w:lineRule="auto"/>
        <w:rPr>
          <w:rFonts w:ascii="仿宋_GB2312" w:eastAsia="仿宋_GB2312"/>
          <w:sz w:val="28"/>
        </w:rPr>
      </w:pPr>
    </w:p>
    <w:p w:rsidR="00563043" w:rsidRDefault="00563043" w:rsidP="001C0FB5">
      <w:pPr>
        <w:adjustRightInd w:val="0"/>
        <w:snapToGrid w:val="0"/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上海新湖瑞丰金融服务有限公司：</w:t>
      </w:r>
    </w:p>
    <w:p w:rsidR="001C0FB5" w:rsidRPr="00A07E7B" w:rsidRDefault="001C0FB5" w:rsidP="001C0FB5">
      <w:pPr>
        <w:adjustRightInd w:val="0"/>
        <w:snapToGrid w:val="0"/>
        <w:spacing w:line="480" w:lineRule="auto"/>
        <w:rPr>
          <w:rFonts w:ascii="仿宋_GB2312" w:eastAsia="仿宋_GB2312"/>
          <w:sz w:val="28"/>
        </w:rPr>
      </w:pPr>
    </w:p>
    <w:p w:rsidR="00CB74F7" w:rsidRPr="00CB74F7" w:rsidRDefault="00CB74F7" w:rsidP="001C0FB5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</w:rPr>
      </w:pPr>
      <w:r w:rsidRPr="00CB74F7">
        <w:rPr>
          <w:rFonts w:ascii="仿宋_GB2312" w:eastAsia="仿宋_GB2312" w:hint="eastAsia"/>
          <w:sz w:val="28"/>
        </w:rPr>
        <w:t>为确保业务合法合</w:t>
      </w:r>
      <w:proofErr w:type="gramStart"/>
      <w:r w:rsidRPr="00CB74F7">
        <w:rPr>
          <w:rFonts w:ascii="仿宋_GB2312" w:eastAsia="仿宋_GB2312" w:hint="eastAsia"/>
          <w:sz w:val="28"/>
        </w:rPr>
        <w:t>规</w:t>
      </w:r>
      <w:proofErr w:type="gramEnd"/>
      <w:r w:rsidRPr="00CB74F7">
        <w:rPr>
          <w:rFonts w:ascii="仿宋_GB2312" w:eastAsia="仿宋_GB2312" w:hint="eastAsia"/>
          <w:sz w:val="28"/>
        </w:rPr>
        <w:t>开展，我方郑重承诺如下：</w:t>
      </w:r>
    </w:p>
    <w:p w:rsidR="00CB74F7" w:rsidRPr="00CB74F7" w:rsidRDefault="00A104FA" w:rsidP="001C0FB5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一、我方资金为来源于合法的自有资金;</w:t>
      </w:r>
    </w:p>
    <w:p w:rsidR="00CB74F7" w:rsidRPr="00CB74F7" w:rsidRDefault="001C0FB5" w:rsidP="001C0FB5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</w:t>
      </w:r>
      <w:r w:rsidR="00CB74F7" w:rsidRPr="00CB74F7">
        <w:rPr>
          <w:rFonts w:ascii="仿宋_GB2312" w:eastAsia="仿宋_GB2312" w:hint="eastAsia"/>
          <w:sz w:val="28"/>
        </w:rPr>
        <w:t>、</w:t>
      </w:r>
      <w:r w:rsidR="003E1498">
        <w:rPr>
          <w:rFonts w:ascii="仿宋_GB2312" w:eastAsia="仿宋_GB2312" w:hint="eastAsia"/>
          <w:sz w:val="28"/>
        </w:rPr>
        <w:t>我方承诺不从事下列活动：违背账户实名制原则，借用我方</w:t>
      </w:r>
      <w:r w:rsidR="00E715E1" w:rsidRPr="00E715E1">
        <w:rPr>
          <w:rFonts w:ascii="仿宋_GB2312" w:eastAsia="仿宋_GB2312" w:hint="eastAsia"/>
          <w:sz w:val="28"/>
        </w:rPr>
        <w:t>与新湖瑞丰开立的</w:t>
      </w:r>
      <w:proofErr w:type="gramStart"/>
      <w:r w:rsidR="00E715E1" w:rsidRPr="00E715E1">
        <w:rPr>
          <w:rFonts w:ascii="仿宋_GB2312" w:eastAsia="仿宋_GB2312" w:hint="eastAsia"/>
          <w:sz w:val="28"/>
        </w:rPr>
        <w:t>帐户</w:t>
      </w:r>
      <w:proofErr w:type="gramEnd"/>
      <w:r w:rsidR="00E715E1" w:rsidRPr="00E715E1">
        <w:rPr>
          <w:rFonts w:ascii="仿宋_GB2312" w:eastAsia="仿宋_GB2312" w:hint="eastAsia"/>
          <w:sz w:val="28"/>
        </w:rPr>
        <w:t>直接或间接违法从事场外期权业务活动</w:t>
      </w:r>
      <w:r w:rsidR="00E715E1">
        <w:rPr>
          <w:rFonts w:ascii="仿宋_GB2312" w:eastAsia="仿宋_GB2312" w:hint="eastAsia"/>
          <w:sz w:val="28"/>
        </w:rPr>
        <w:t>。</w:t>
      </w:r>
    </w:p>
    <w:p w:rsidR="00CB74F7" w:rsidRPr="00CB74F7" w:rsidRDefault="00CB74F7" w:rsidP="001C0FB5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</w:rPr>
      </w:pPr>
      <w:r w:rsidRPr="00CB74F7">
        <w:rPr>
          <w:rFonts w:ascii="仿宋_GB2312" w:eastAsia="仿宋_GB2312" w:hint="eastAsia"/>
          <w:sz w:val="28"/>
        </w:rPr>
        <w:t>我方若违反上述承诺，</w:t>
      </w:r>
      <w:r w:rsidR="001C0FB5">
        <w:rPr>
          <w:rFonts w:ascii="仿宋_GB2312" w:eastAsia="仿宋_GB2312" w:hint="eastAsia"/>
          <w:sz w:val="28"/>
        </w:rPr>
        <w:t>上海</w:t>
      </w:r>
      <w:r w:rsidRPr="00CB74F7">
        <w:rPr>
          <w:rFonts w:ascii="仿宋_GB2312" w:eastAsia="仿宋_GB2312" w:hint="eastAsia"/>
          <w:sz w:val="28"/>
        </w:rPr>
        <w:t>新湖瑞丰金融服务有限公司有权停止</w:t>
      </w:r>
      <w:r w:rsidR="001C0FB5">
        <w:rPr>
          <w:rFonts w:ascii="仿宋_GB2312" w:eastAsia="仿宋_GB2312" w:hint="eastAsia"/>
          <w:sz w:val="28"/>
        </w:rPr>
        <w:t>与我方</w:t>
      </w:r>
      <w:r w:rsidR="001C0FB5">
        <w:rPr>
          <w:rFonts w:ascii="仿宋_GB2312" w:eastAsia="仿宋_GB2312"/>
          <w:sz w:val="28"/>
        </w:rPr>
        <w:t>的场外</w:t>
      </w:r>
      <w:r w:rsidR="001C0FB5">
        <w:rPr>
          <w:rFonts w:ascii="仿宋_GB2312" w:eastAsia="仿宋_GB2312" w:hint="eastAsia"/>
          <w:sz w:val="28"/>
        </w:rPr>
        <w:t>衍生品</w:t>
      </w:r>
      <w:r w:rsidR="001C0FB5">
        <w:rPr>
          <w:rFonts w:ascii="仿宋_GB2312" w:eastAsia="仿宋_GB2312"/>
          <w:sz w:val="28"/>
        </w:rPr>
        <w:t>交易</w:t>
      </w:r>
      <w:r w:rsidR="0005061F">
        <w:rPr>
          <w:rFonts w:ascii="仿宋_GB2312" w:eastAsia="仿宋_GB2312" w:hint="eastAsia"/>
          <w:sz w:val="28"/>
        </w:rPr>
        <w:t>。</w:t>
      </w:r>
      <w:r w:rsidR="000726B4" w:rsidRPr="000726B4">
        <w:rPr>
          <w:rFonts w:ascii="仿宋_GB2312" w:eastAsia="仿宋_GB2312" w:hint="eastAsia"/>
          <w:sz w:val="28"/>
        </w:rPr>
        <w:t>由此产生的法律纠纷，与</w:t>
      </w:r>
      <w:r w:rsidR="000726B4">
        <w:rPr>
          <w:rFonts w:ascii="仿宋_GB2312" w:eastAsia="仿宋_GB2312" w:hint="eastAsia"/>
          <w:sz w:val="28"/>
        </w:rPr>
        <w:t>上海新湖瑞丰金融服务有限公司</w:t>
      </w:r>
      <w:r w:rsidR="000726B4" w:rsidRPr="000726B4">
        <w:rPr>
          <w:rFonts w:ascii="仿宋_GB2312" w:eastAsia="仿宋_GB2312" w:hint="eastAsia"/>
          <w:sz w:val="28"/>
        </w:rPr>
        <w:t>无关</w:t>
      </w:r>
      <w:r w:rsidR="000726B4">
        <w:rPr>
          <w:rFonts w:ascii="仿宋_GB2312" w:eastAsia="仿宋_GB2312" w:hint="eastAsia"/>
          <w:sz w:val="28"/>
        </w:rPr>
        <w:t>。特此承诺</w:t>
      </w:r>
      <w:r w:rsidRPr="00CB74F7">
        <w:rPr>
          <w:rFonts w:ascii="仿宋_GB2312" w:eastAsia="仿宋_GB2312" w:hint="eastAsia"/>
          <w:sz w:val="28"/>
        </w:rPr>
        <w:t>！</w:t>
      </w:r>
    </w:p>
    <w:p w:rsidR="00CB74F7" w:rsidRPr="000726B4" w:rsidRDefault="00CB74F7" w:rsidP="001C0FB5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</w:rPr>
      </w:pPr>
    </w:p>
    <w:p w:rsidR="001C0FB5" w:rsidRDefault="001C0FB5" w:rsidP="001C0FB5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</w:rPr>
      </w:pPr>
    </w:p>
    <w:p w:rsidR="001C0FB5" w:rsidRPr="00CB74F7" w:rsidRDefault="001C0FB5" w:rsidP="001C0FB5">
      <w:pPr>
        <w:adjustRightInd w:val="0"/>
        <w:snapToGrid w:val="0"/>
        <w:spacing w:line="480" w:lineRule="auto"/>
        <w:ind w:firstLineChars="200" w:firstLine="560"/>
        <w:rPr>
          <w:rFonts w:ascii="仿宋_GB2312" w:eastAsia="仿宋_GB2312"/>
          <w:sz w:val="28"/>
        </w:rPr>
      </w:pPr>
    </w:p>
    <w:p w:rsidR="00CB74F7" w:rsidRPr="00CB74F7" w:rsidRDefault="000726B4" w:rsidP="000726B4">
      <w:pPr>
        <w:wordWrap w:val="0"/>
        <w:adjustRightInd w:val="0"/>
        <w:snapToGrid w:val="0"/>
        <w:spacing w:line="480" w:lineRule="auto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机构名称(公章)</w:t>
      </w:r>
      <w:r>
        <w:rPr>
          <w:rFonts w:ascii="仿宋_GB2312" w:eastAsia="仿宋_GB2312"/>
          <w:sz w:val="28"/>
        </w:rPr>
        <w:t>:</w:t>
      </w:r>
      <w:r w:rsidR="00722C49">
        <w:rPr>
          <w:rFonts w:ascii="仿宋_GB2312" w:eastAsia="仿宋_GB2312" w:hint="eastAsia"/>
          <w:sz w:val="28"/>
        </w:rPr>
        <w:t xml:space="preserve">                      </w:t>
      </w:r>
      <w:bookmarkStart w:id="0" w:name="_GoBack"/>
      <w:bookmarkEnd w:id="0"/>
    </w:p>
    <w:p w:rsidR="00A9235A" w:rsidRPr="00A07E7B" w:rsidRDefault="00CB74F7" w:rsidP="00034BAE">
      <w:pPr>
        <w:wordWrap w:val="0"/>
        <w:adjustRightInd w:val="0"/>
        <w:snapToGrid w:val="0"/>
        <w:spacing w:line="480" w:lineRule="auto"/>
        <w:ind w:right="280" w:firstLineChars="200" w:firstLine="560"/>
        <w:jc w:val="right"/>
        <w:rPr>
          <w:rFonts w:ascii="仿宋_GB2312" w:eastAsia="仿宋_GB2312"/>
          <w:sz w:val="28"/>
        </w:rPr>
      </w:pPr>
      <w:r w:rsidRPr="00CB74F7">
        <w:rPr>
          <w:rFonts w:ascii="仿宋_GB2312" w:eastAsia="仿宋_GB2312" w:hint="eastAsia"/>
          <w:sz w:val="28"/>
        </w:rPr>
        <w:t>日期：</w:t>
      </w:r>
      <w:r w:rsidR="00034BAE">
        <w:rPr>
          <w:rFonts w:ascii="仿宋_GB2312" w:eastAsia="仿宋_GB2312" w:hint="eastAsia"/>
          <w:sz w:val="28"/>
        </w:rPr>
        <w:t xml:space="preserve">    </w:t>
      </w:r>
      <w:r w:rsidRPr="00CB74F7">
        <w:rPr>
          <w:rFonts w:ascii="仿宋_GB2312" w:eastAsia="仿宋_GB2312" w:hint="eastAsia"/>
          <w:sz w:val="28"/>
        </w:rPr>
        <w:t xml:space="preserve"> 年</w:t>
      </w:r>
      <w:r w:rsidR="00034BAE">
        <w:rPr>
          <w:rFonts w:ascii="仿宋_GB2312" w:eastAsia="仿宋_GB2312" w:hint="eastAsia"/>
          <w:sz w:val="28"/>
        </w:rPr>
        <w:t xml:space="preserve">    </w:t>
      </w:r>
      <w:r w:rsidRPr="00CB74F7">
        <w:rPr>
          <w:rFonts w:ascii="仿宋_GB2312" w:eastAsia="仿宋_GB2312" w:hint="eastAsia"/>
          <w:sz w:val="28"/>
        </w:rPr>
        <w:t>月</w:t>
      </w:r>
      <w:r w:rsidR="00034BAE">
        <w:rPr>
          <w:rFonts w:ascii="仿宋_GB2312" w:eastAsia="仿宋_GB2312" w:hint="eastAsia"/>
          <w:sz w:val="28"/>
        </w:rPr>
        <w:t xml:space="preserve">    </w:t>
      </w:r>
      <w:r w:rsidRPr="00CB74F7">
        <w:rPr>
          <w:rFonts w:ascii="仿宋_GB2312" w:eastAsia="仿宋_GB2312" w:hint="eastAsia"/>
          <w:sz w:val="28"/>
        </w:rPr>
        <w:t>日</w:t>
      </w:r>
    </w:p>
    <w:sectPr w:rsidR="00A9235A" w:rsidRPr="00A07E7B" w:rsidSect="0021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F1" w:rsidRDefault="006703F1" w:rsidP="00CB74F7">
      <w:r>
        <w:separator/>
      </w:r>
    </w:p>
  </w:endnote>
  <w:endnote w:type="continuationSeparator" w:id="0">
    <w:p w:rsidR="006703F1" w:rsidRDefault="006703F1" w:rsidP="00CB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F1" w:rsidRDefault="006703F1" w:rsidP="00CB74F7">
      <w:r>
        <w:separator/>
      </w:r>
    </w:p>
  </w:footnote>
  <w:footnote w:type="continuationSeparator" w:id="0">
    <w:p w:rsidR="006703F1" w:rsidRDefault="006703F1" w:rsidP="00CB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ED5"/>
    <w:rsid w:val="00034BAE"/>
    <w:rsid w:val="0005061F"/>
    <w:rsid w:val="000726B4"/>
    <w:rsid w:val="000772C5"/>
    <w:rsid w:val="001456F6"/>
    <w:rsid w:val="001C0FB5"/>
    <w:rsid w:val="0021328B"/>
    <w:rsid w:val="002C430D"/>
    <w:rsid w:val="0034339E"/>
    <w:rsid w:val="003520C6"/>
    <w:rsid w:val="003E1498"/>
    <w:rsid w:val="003F03CE"/>
    <w:rsid w:val="004456CD"/>
    <w:rsid w:val="00494ED5"/>
    <w:rsid w:val="004D66D5"/>
    <w:rsid w:val="00563043"/>
    <w:rsid w:val="005F0690"/>
    <w:rsid w:val="006703F1"/>
    <w:rsid w:val="006759BA"/>
    <w:rsid w:val="00722C49"/>
    <w:rsid w:val="00783454"/>
    <w:rsid w:val="007D3C52"/>
    <w:rsid w:val="00856BCD"/>
    <w:rsid w:val="008707B9"/>
    <w:rsid w:val="0092563C"/>
    <w:rsid w:val="00A07E7B"/>
    <w:rsid w:val="00A104FA"/>
    <w:rsid w:val="00A11041"/>
    <w:rsid w:val="00A43C8C"/>
    <w:rsid w:val="00A9235A"/>
    <w:rsid w:val="00AB6A39"/>
    <w:rsid w:val="00B72E36"/>
    <w:rsid w:val="00CB74F7"/>
    <w:rsid w:val="00E715E1"/>
    <w:rsid w:val="00E9515A"/>
    <w:rsid w:val="00FA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4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wzj</cp:lastModifiedBy>
  <cp:revision>24</cp:revision>
  <cp:lastPrinted>2018-07-03T08:58:00Z</cp:lastPrinted>
  <dcterms:created xsi:type="dcterms:W3CDTF">2018-04-16T03:53:00Z</dcterms:created>
  <dcterms:modified xsi:type="dcterms:W3CDTF">2018-07-03T08:58:00Z</dcterms:modified>
</cp:coreProperties>
</file>