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3B" w:rsidRPr="00FB793B" w:rsidRDefault="00FB793B" w:rsidP="000A1090">
      <w:pPr>
        <w:rPr>
          <w:rFonts w:ascii="楷体" w:eastAsia="楷体" w:hAnsi="楷体"/>
          <w:b/>
          <w:color w:val="000000"/>
          <w:sz w:val="32"/>
          <w:szCs w:val="32"/>
          <w:shd w:val="clear" w:color="auto" w:fill="FFFFFF"/>
        </w:rPr>
      </w:pPr>
    </w:p>
    <w:p w:rsidR="000A1090" w:rsidRPr="000A1090" w:rsidRDefault="000A1090" w:rsidP="000A1090">
      <w:pPr>
        <w:rPr>
          <w:rFonts w:ascii="楷体" w:eastAsia="楷体" w:hAnsi="楷体"/>
          <w:b/>
          <w:color w:val="000000"/>
          <w:sz w:val="32"/>
          <w:szCs w:val="32"/>
          <w:shd w:val="clear" w:color="auto" w:fill="FFFFFF"/>
        </w:rPr>
      </w:pPr>
      <w:r w:rsidRPr="000A1090">
        <w:rPr>
          <w:rFonts w:ascii="楷体" w:eastAsia="楷体" w:hAnsi="楷体" w:hint="eastAsia"/>
          <w:b/>
          <w:color w:val="000000"/>
          <w:sz w:val="32"/>
          <w:szCs w:val="32"/>
          <w:shd w:val="clear" w:color="auto" w:fill="FFFFFF"/>
        </w:rPr>
        <w:t>专家评审组成员</w:t>
      </w:r>
      <w:r w:rsidR="004E6BAC">
        <w:rPr>
          <w:rFonts w:ascii="楷体" w:eastAsia="楷体" w:hAnsi="楷体" w:hint="eastAsia"/>
          <w:b/>
          <w:color w:val="000000"/>
          <w:sz w:val="32"/>
          <w:szCs w:val="32"/>
          <w:shd w:val="clear" w:color="auto" w:fill="FFFFFF"/>
        </w:rPr>
        <w:t>作品展示</w:t>
      </w:r>
      <w:r w:rsidRPr="000A1090">
        <w:rPr>
          <w:rFonts w:ascii="楷体" w:eastAsia="楷体" w:hAnsi="楷体" w:hint="eastAsia"/>
          <w:b/>
          <w:color w:val="000000"/>
          <w:sz w:val="32"/>
          <w:szCs w:val="32"/>
          <w:shd w:val="clear" w:color="auto" w:fill="FFFFFF"/>
        </w:rPr>
        <w:t>：</w:t>
      </w:r>
    </w:p>
    <w:p w:rsidR="000A1090" w:rsidRDefault="000A1090" w:rsidP="000A1090">
      <w:pPr>
        <w:ind w:firstLineChars="200" w:firstLine="562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 w:rsidRPr="00243543">
        <w:rPr>
          <w:rFonts w:ascii="楷体" w:eastAsia="楷体" w:hAnsi="楷体" w:hint="eastAsia"/>
          <w:b/>
          <w:color w:val="000000"/>
          <w:sz w:val="28"/>
          <w:szCs w:val="28"/>
          <w:shd w:val="clear" w:color="auto" w:fill="FFFFFF"/>
        </w:rPr>
        <w:t>张晓萌</w:t>
      </w:r>
      <w:r w:rsidRPr="00243543">
        <w:rPr>
          <w:rFonts w:ascii="楷体" w:eastAsia="楷体" w:hAnsi="楷体" w:hint="eastAsia"/>
          <w:color w:val="000000"/>
          <w:sz w:val="28"/>
          <w:szCs w:val="28"/>
          <w:shd w:val="clear" w:color="auto" w:fill="FFFFFF"/>
        </w:rPr>
        <w:t>：</w:t>
      </w:r>
      <w:r w:rsidRPr="00243543">
        <w:rPr>
          <w:rFonts w:ascii="Calibri" w:eastAsia="楷体" w:hAnsi="Calibri" w:cs="Calibri"/>
          <w:color w:val="000000"/>
          <w:sz w:val="28"/>
          <w:szCs w:val="28"/>
          <w:shd w:val="clear" w:color="auto" w:fill="FFFFFF"/>
        </w:rPr>
        <w:t> </w:t>
      </w:r>
      <w:r w:rsidRPr="00243543">
        <w:rPr>
          <w:rFonts w:ascii="楷体" w:eastAsia="楷体" w:hAnsi="楷体" w:hint="eastAsia"/>
          <w:color w:val="000000"/>
          <w:sz w:val="28"/>
          <w:szCs w:val="28"/>
          <w:shd w:val="clear" w:color="auto" w:fill="FFFFFF"/>
        </w:rPr>
        <w:t>英国皇家摄影学会会员、中国摄影家协会会员</w:t>
      </w:r>
      <w:r w:rsidRPr="00243543">
        <w:rPr>
          <w:rFonts w:ascii="楷体" w:eastAsia="楷体" w:hAnsi="楷体"/>
          <w:color w:val="000000"/>
          <w:sz w:val="28"/>
          <w:szCs w:val="28"/>
          <w:shd w:val="clear" w:color="auto" w:fill="FFFFFF"/>
        </w:rPr>
        <w:t xml:space="preserve"> 、江苏省摄影家协会艺术委员会委员、英国皇家摄影学会中国（尚图坊）分会副会长，扬州市摄影家协会顾问、高邮市摄影家协会主席、2015年中华摄影金马奖得主。张晓萌先生有数百幅作品在国内、外摄影大赛中获得金、银、铜奖、入选及报刊杂志发表。2010年出版了《家园》、《百姓》两本摄影作品集。作品分别在美国、南非、德国等国的艺术交流活动中展出并在国内的平遥、三江、黄山等摄影节展出。1998年获《中国摄影》杂志“反转片优秀摄影师”提名奖，2015年获得中华摄影“</w:t>
      </w:r>
      <w:r w:rsidRPr="00243543">
        <w:rPr>
          <w:rFonts w:ascii="楷体" w:eastAsia="楷体" w:hAnsi="楷体" w:hint="eastAsia"/>
          <w:color w:val="000000"/>
          <w:sz w:val="28"/>
          <w:szCs w:val="28"/>
          <w:shd w:val="clear" w:color="auto" w:fill="FFFFFF"/>
        </w:rPr>
        <w:t>金马奖”，获得</w:t>
      </w:r>
      <w:r w:rsidRPr="00243543">
        <w:rPr>
          <w:rFonts w:ascii="楷体" w:eastAsia="楷体" w:hAnsi="楷体"/>
          <w:color w:val="000000"/>
          <w:sz w:val="28"/>
          <w:szCs w:val="28"/>
          <w:shd w:val="clear" w:color="auto" w:fill="FFFFFF"/>
        </w:rPr>
        <w:t>25届全国摄影艺术展览优秀作品奖，首届江苏摄影奖提名奖</w:t>
      </w:r>
      <w:r w:rsidRPr="00243543">
        <w:rPr>
          <w:rFonts w:ascii="楷体" w:eastAsia="楷体" w:hAnsi="楷体" w:hint="eastAsia"/>
          <w:color w:val="000000"/>
          <w:sz w:val="28"/>
          <w:szCs w:val="28"/>
          <w:shd w:val="clear" w:color="auto" w:fill="FFFFFF"/>
        </w:rPr>
        <w:t>。</w:t>
      </w:r>
    </w:p>
    <w:p w:rsidR="000A1090" w:rsidRDefault="000A1090" w:rsidP="000A1090">
      <w:pPr>
        <w:ind w:firstLineChars="200" w:firstLine="560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>
        <w:rPr>
          <w:rFonts w:ascii="楷体" w:eastAsia="楷体" w:hAnsi="楷体" w:hint="eastAsia"/>
          <w:color w:val="000000"/>
          <w:sz w:val="28"/>
          <w:szCs w:val="28"/>
          <w:shd w:val="clear" w:color="auto" w:fill="FFFFFF"/>
        </w:rPr>
        <w:t>张晓萌摄影作品展示：</w:t>
      </w:r>
    </w:p>
    <w:p w:rsidR="000A1090" w:rsidRDefault="000A1090" w:rsidP="006B60A8">
      <w:pPr>
        <w:jc w:val="center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550044" cy="181930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18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50044" cy="173619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17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50044" cy="212387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12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0A8">
        <w:rPr>
          <w:noProof/>
        </w:rPr>
        <w:drawing>
          <wp:inline distT="0" distB="0" distL="0" distR="0">
            <wp:extent cx="3550044" cy="209963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09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50044" cy="164379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164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50044" cy="1975316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197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1B" w:rsidRPr="00243543" w:rsidRDefault="006A111B" w:rsidP="000A1090">
      <w:pPr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</w:p>
    <w:p w:rsidR="000A1090" w:rsidRDefault="000A1090" w:rsidP="000A1090">
      <w:pPr>
        <w:ind w:firstLineChars="200" w:firstLine="562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 w:rsidRPr="00243543">
        <w:rPr>
          <w:rFonts w:ascii="楷体" w:eastAsia="楷体" w:hAnsi="楷体" w:hint="eastAsia"/>
          <w:b/>
          <w:color w:val="000000"/>
          <w:sz w:val="28"/>
          <w:szCs w:val="28"/>
          <w:shd w:val="clear" w:color="auto" w:fill="FFFFFF"/>
        </w:rPr>
        <w:t>曲业芝</w:t>
      </w:r>
      <w:r w:rsidRPr="00243543">
        <w:rPr>
          <w:rFonts w:ascii="楷体" w:eastAsia="楷体" w:hAnsi="楷体"/>
          <w:color w:val="000000"/>
          <w:sz w:val="28"/>
          <w:szCs w:val="28"/>
          <w:shd w:val="clear" w:color="auto" w:fill="FFFFFF"/>
        </w:rPr>
        <w:t>：中国摄影家协会会员，山东省摄影家协会会员，山东作家协会会员，新华社签约摄影师；山东图片库签约摄影师；泰安市摄影家协会名誉主席；泰安摄影文化研究会名誉会长；蜂鸟网山东站风光版版主。2014年被山东省摄影家协会命名为“德艺双馨”摄影家称号。在《国家地理》、《摄影与摄像》、《风景名胜》等国际国内媒体上发表作品500余幅，并屡获国际国内摄影大赛奖项，被誉为国内崭露锋芒的风光摄影新锐。</w:t>
      </w:r>
    </w:p>
    <w:p w:rsidR="000A1090" w:rsidRDefault="000A1090" w:rsidP="000A1090">
      <w:pPr>
        <w:ind w:firstLineChars="200" w:firstLine="560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>
        <w:rPr>
          <w:rFonts w:ascii="楷体" w:eastAsia="楷体" w:hAnsi="楷体" w:hint="eastAsia"/>
          <w:color w:val="000000"/>
          <w:sz w:val="28"/>
          <w:szCs w:val="28"/>
          <w:shd w:val="clear" w:color="auto" w:fill="FFFFFF"/>
        </w:rPr>
        <w:t>曲业芝摄影作品展示：</w:t>
      </w:r>
    </w:p>
    <w:p w:rsidR="000A1090" w:rsidRDefault="000A1090" w:rsidP="006B60A8">
      <w:pPr>
        <w:jc w:val="center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550044" cy="236669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Default="000A1090" w:rsidP="006B60A8">
      <w:pPr>
        <w:jc w:val="center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550044" cy="236669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Default="000A1090" w:rsidP="006B60A8">
      <w:pPr>
        <w:jc w:val="center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28207" cy="4251366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77" cy="425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Default="000A1090" w:rsidP="006B60A8">
      <w:pPr>
        <w:jc w:val="center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550044" cy="236669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Default="000A1090" w:rsidP="006B60A8">
      <w:pPr>
        <w:jc w:val="center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550044" cy="236669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Pr="00243543" w:rsidRDefault="000A1090" w:rsidP="00707D3F">
      <w:pPr>
        <w:jc w:val="center"/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550044" cy="234914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Default="000A1090" w:rsidP="000A1090">
      <w:pPr>
        <w:ind w:firstLineChars="200" w:firstLine="562"/>
        <w:rPr>
          <w:rFonts w:ascii="楷体" w:eastAsia="楷体" w:hAnsi="楷体"/>
          <w:sz w:val="28"/>
          <w:szCs w:val="28"/>
        </w:rPr>
      </w:pPr>
      <w:r w:rsidRPr="00243543">
        <w:rPr>
          <w:rFonts w:ascii="楷体" w:eastAsia="楷体" w:hAnsi="楷体" w:hint="eastAsia"/>
          <w:b/>
          <w:color w:val="000000"/>
          <w:sz w:val="28"/>
          <w:szCs w:val="28"/>
          <w:shd w:val="clear" w:color="auto" w:fill="FFFFFF"/>
        </w:rPr>
        <w:t>郭建军</w:t>
      </w:r>
      <w:r w:rsidRPr="00243543">
        <w:rPr>
          <w:rFonts w:ascii="楷体" w:eastAsia="楷体" w:hAnsi="楷体" w:hint="eastAsia"/>
          <w:color w:val="000000"/>
          <w:sz w:val="28"/>
          <w:szCs w:val="28"/>
          <w:shd w:val="clear" w:color="auto" w:fill="FFFFFF"/>
        </w:rPr>
        <w:t>：自由摄影人，中国摄影家协会会员，中国长城学会摄影中心副秘书长。其作品多次发表于</w:t>
      </w:r>
      <w:r w:rsidRPr="00243543">
        <w:rPr>
          <w:rFonts w:ascii="楷体" w:eastAsia="楷体" w:hAnsi="楷体" w:hint="eastAsia"/>
          <w:sz w:val="28"/>
          <w:szCs w:val="28"/>
        </w:rPr>
        <w:t>《中国摄影》</w:t>
      </w:r>
      <w:r w:rsidRPr="00243543">
        <w:rPr>
          <w:rFonts w:ascii="Calibri" w:eastAsia="楷体" w:hAnsi="Calibri" w:cs="Calibri"/>
          <w:sz w:val="28"/>
          <w:szCs w:val="28"/>
        </w:rPr>
        <w:t> </w:t>
      </w:r>
      <w:r w:rsidRPr="00243543">
        <w:rPr>
          <w:rFonts w:ascii="楷体" w:eastAsia="楷体" w:hAnsi="楷体" w:hint="eastAsia"/>
          <w:sz w:val="28"/>
          <w:szCs w:val="28"/>
        </w:rPr>
        <w:t>《大众摄影》</w:t>
      </w:r>
      <w:r w:rsidRPr="00243543">
        <w:rPr>
          <w:rFonts w:ascii="Calibri" w:eastAsia="楷体" w:hAnsi="Calibri" w:cs="Calibri"/>
          <w:sz w:val="28"/>
          <w:szCs w:val="28"/>
        </w:rPr>
        <w:t> </w:t>
      </w:r>
      <w:r w:rsidRPr="00243543">
        <w:rPr>
          <w:rFonts w:ascii="楷体" w:eastAsia="楷体" w:hAnsi="楷体" w:hint="eastAsia"/>
          <w:sz w:val="28"/>
          <w:szCs w:val="28"/>
        </w:rPr>
        <w:t>《摄影与摄像》等专业权威杂志，并获得首届“陈家堡杯”全国长城摄影大赛二等奖、北京市“不可移动文物”摄影大赛优秀奖、首届达茂旗</w:t>
      </w:r>
      <w:r w:rsidRPr="00243543">
        <w:rPr>
          <w:rFonts w:ascii="楷体" w:eastAsia="楷体" w:hAnsi="楷体" w:hint="eastAsia"/>
          <w:sz w:val="28"/>
          <w:szCs w:val="28"/>
        </w:rPr>
        <w:lastRenderedPageBreak/>
        <w:t>“大美达茂”全国摄影大赛优秀奖、蜂鸟杯全国摄影大赛三等奖，并担任第十一届首都职工文化艺术节摄影大赛评审团评委</w:t>
      </w:r>
      <w:r>
        <w:rPr>
          <w:rFonts w:ascii="楷体" w:eastAsia="楷体" w:hAnsi="楷体" w:hint="eastAsia"/>
          <w:sz w:val="28"/>
          <w:szCs w:val="28"/>
        </w:rPr>
        <w:t>，是北京卫视、东方卫视、江苏卫视栏目及数家机构指定的官方摄影师</w:t>
      </w:r>
      <w:r w:rsidRPr="00243543">
        <w:rPr>
          <w:rFonts w:ascii="楷体" w:eastAsia="楷体" w:hAnsi="楷体" w:hint="eastAsia"/>
          <w:sz w:val="28"/>
          <w:szCs w:val="28"/>
        </w:rPr>
        <w:t>。</w:t>
      </w:r>
    </w:p>
    <w:p w:rsidR="000A1090" w:rsidRDefault="000A1090" w:rsidP="000A1090">
      <w:pPr>
        <w:ind w:firstLineChars="200" w:firstLine="560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郭建军摄影作品展示：</w:t>
      </w:r>
    </w:p>
    <w:p w:rsidR="000A1090" w:rsidRDefault="000A1090" w:rsidP="006B60A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50044" cy="236669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Default="000A1090" w:rsidP="006B60A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50044" cy="236669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Default="000A1090" w:rsidP="006B60A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50044" cy="2358382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Default="000A1090" w:rsidP="006B60A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50044" cy="19436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1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Default="000A1090" w:rsidP="006B60A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50044" cy="236669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90" w:rsidRPr="00243543" w:rsidRDefault="000A1090" w:rsidP="006B60A8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>
            <wp:extent cx="3550044" cy="237501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7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1B" w:rsidRDefault="000A1090" w:rsidP="000A1090">
      <w:pPr>
        <w:rPr>
          <w:rFonts w:ascii="Calibri" w:eastAsia="楷体" w:hAnsi="Calibri" w:cs="Calibri"/>
          <w:sz w:val="28"/>
          <w:szCs w:val="28"/>
        </w:rPr>
      </w:pPr>
      <w:r w:rsidRPr="00243543">
        <w:rPr>
          <w:rFonts w:ascii="Calibri" w:eastAsia="楷体" w:hAnsi="Calibri" w:cs="Calibri"/>
          <w:sz w:val="28"/>
          <w:szCs w:val="28"/>
        </w:rPr>
        <w:t> </w:t>
      </w:r>
    </w:p>
    <w:p w:rsidR="00F15DE4" w:rsidRPr="00F15DE4" w:rsidRDefault="000A1090" w:rsidP="00F15DE4">
      <w:pPr>
        <w:ind w:firstLineChars="200" w:firstLine="562"/>
        <w:rPr>
          <w:rFonts w:ascii="楷体" w:eastAsia="楷体" w:hAnsi="楷体"/>
          <w:sz w:val="28"/>
          <w:szCs w:val="28"/>
        </w:rPr>
      </w:pPr>
      <w:r w:rsidRPr="00243543">
        <w:rPr>
          <w:rFonts w:ascii="楷体" w:eastAsia="楷体" w:hAnsi="楷体" w:hint="eastAsia"/>
          <w:b/>
          <w:sz w:val="28"/>
          <w:szCs w:val="28"/>
        </w:rPr>
        <w:t>杨熙东</w:t>
      </w:r>
      <w:r w:rsidRPr="00243543">
        <w:rPr>
          <w:rFonts w:ascii="楷体" w:eastAsia="楷体" w:hAnsi="楷体" w:hint="eastAsia"/>
          <w:sz w:val="28"/>
          <w:szCs w:val="28"/>
        </w:rPr>
        <w:t>：新湖期货有限公司总经理</w:t>
      </w:r>
      <w:r>
        <w:rPr>
          <w:rFonts w:ascii="楷体" w:eastAsia="楷体" w:hAnsi="楷体" w:hint="eastAsia"/>
          <w:sz w:val="28"/>
          <w:szCs w:val="28"/>
        </w:rPr>
        <w:t>，</w:t>
      </w:r>
      <w:r w:rsidRPr="00243543">
        <w:rPr>
          <w:rFonts w:ascii="楷体" w:eastAsia="楷体" w:hAnsi="楷体" w:hint="eastAsia"/>
          <w:sz w:val="28"/>
          <w:szCs w:val="28"/>
        </w:rPr>
        <w:t>美国国际摄影家协会会员、中国摄影家协</w:t>
      </w:r>
      <w:r w:rsidR="002627CA">
        <w:rPr>
          <w:rFonts w:ascii="楷体" w:eastAsia="楷体" w:hAnsi="楷体" w:hint="eastAsia"/>
          <w:sz w:val="28"/>
          <w:szCs w:val="28"/>
        </w:rPr>
        <w:t>会会员、中国国际海洋摄影协会会员，上海摄影家协会会员。其作品</w:t>
      </w:r>
      <w:r w:rsidRPr="00243543">
        <w:rPr>
          <w:rFonts w:ascii="楷体" w:eastAsia="楷体" w:hAnsi="楷体" w:hint="eastAsia"/>
          <w:sz w:val="28"/>
          <w:szCs w:val="28"/>
        </w:rPr>
        <w:t>多次发表于《大众摄影》、</w:t>
      </w:r>
      <w:r>
        <w:rPr>
          <w:rFonts w:ascii="楷体" w:eastAsia="楷体" w:hAnsi="楷体" w:hint="eastAsia"/>
          <w:sz w:val="28"/>
          <w:szCs w:val="28"/>
        </w:rPr>
        <w:t>影像中国网、中国摄影家协</w:t>
      </w:r>
      <w:r w:rsidRPr="00F15DE4">
        <w:rPr>
          <w:rFonts w:ascii="楷体" w:eastAsia="楷体" w:hAnsi="楷体" w:hint="eastAsia"/>
          <w:sz w:val="28"/>
          <w:szCs w:val="28"/>
        </w:rPr>
        <w:t>会《I尚摄影》等权威杂志和媒体，</w:t>
      </w:r>
      <w:r w:rsidR="00071375">
        <w:rPr>
          <w:rFonts w:ascii="楷体" w:eastAsia="楷体" w:hAnsi="楷体" w:hint="eastAsia"/>
          <w:sz w:val="28"/>
          <w:szCs w:val="28"/>
        </w:rPr>
        <w:t>并多次获国内外摄影展入展及大</w:t>
      </w:r>
      <w:r w:rsidR="00071375">
        <w:rPr>
          <w:rFonts w:ascii="楷体" w:eastAsia="楷体" w:hAnsi="楷体" w:hint="eastAsia"/>
          <w:sz w:val="28"/>
          <w:szCs w:val="28"/>
        </w:rPr>
        <w:lastRenderedPageBreak/>
        <w:t>赛奖项。</w:t>
      </w:r>
    </w:p>
    <w:p w:rsidR="000A1090" w:rsidRPr="00F15DE4" w:rsidRDefault="006A111B" w:rsidP="00F15DE4">
      <w:pPr>
        <w:ind w:firstLineChars="200" w:firstLine="560"/>
        <w:rPr>
          <w:rFonts w:ascii="楷体" w:eastAsia="楷体" w:hAnsi="楷体"/>
          <w:sz w:val="28"/>
          <w:szCs w:val="28"/>
        </w:rPr>
      </w:pPr>
      <w:r w:rsidRPr="00F15DE4">
        <w:rPr>
          <w:rFonts w:ascii="楷体" w:eastAsia="楷体" w:hAnsi="楷体" w:hint="eastAsia"/>
          <w:sz w:val="28"/>
          <w:szCs w:val="28"/>
        </w:rPr>
        <w:t>杨熙东摄影作品展示：</w:t>
      </w:r>
    </w:p>
    <w:p w:rsidR="006A111B" w:rsidRDefault="006A111B" w:rsidP="006B60A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50044" cy="259759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59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1B" w:rsidRDefault="006A111B" w:rsidP="006B60A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50044" cy="2251246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2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1B" w:rsidRDefault="006A111B" w:rsidP="006B60A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50044" cy="264954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6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1B" w:rsidRDefault="006A111B" w:rsidP="006B60A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550044" cy="2531127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53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1B" w:rsidRDefault="006A111B" w:rsidP="006B60A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50044" cy="2332517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044" cy="23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11B" w:rsidRPr="000A1090" w:rsidRDefault="00EB54C3" w:rsidP="006B60A8">
      <w:pPr>
        <w:jc w:val="center"/>
        <w:rPr>
          <w:rFonts w:ascii="楷体" w:eastAsia="楷体" w:hAnsi="楷体"/>
          <w:sz w:val="28"/>
          <w:szCs w:val="28"/>
        </w:rPr>
      </w:pPr>
      <w:r>
        <w:rPr>
          <w:noProof/>
        </w:rPr>
        <w:drawing>
          <wp:inline distT="0" distB="0" distL="0" distR="0">
            <wp:extent cx="2909454" cy="3740727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83" cy="37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11B" w:rsidRPr="000A1090" w:rsidSect="001C26C6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1D8" w:rsidRDefault="000171D8" w:rsidP="006E1918">
      <w:r>
        <w:separator/>
      </w:r>
    </w:p>
  </w:endnote>
  <w:endnote w:type="continuationSeparator" w:id="0">
    <w:p w:rsidR="000171D8" w:rsidRDefault="000171D8" w:rsidP="006E19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7408882"/>
      <w:docPartObj>
        <w:docPartGallery w:val="Page Numbers (Bottom of Page)"/>
        <w:docPartUnique/>
      </w:docPartObj>
    </w:sdtPr>
    <w:sdtContent>
      <w:p w:rsidR="00681219" w:rsidRDefault="006E41DC">
        <w:pPr>
          <w:pStyle w:val="a5"/>
          <w:jc w:val="center"/>
        </w:pPr>
        <w:r>
          <w:fldChar w:fldCharType="begin"/>
        </w:r>
        <w:r w:rsidR="00681219">
          <w:instrText>PAGE   \* MERGEFORMAT</w:instrText>
        </w:r>
        <w:r>
          <w:fldChar w:fldCharType="separate"/>
        </w:r>
        <w:r w:rsidR="004E6BAC" w:rsidRPr="004E6BAC">
          <w:rPr>
            <w:noProof/>
            <w:lang w:val="zh-CN"/>
          </w:rPr>
          <w:t>1</w:t>
        </w:r>
        <w:r>
          <w:fldChar w:fldCharType="end"/>
        </w:r>
      </w:p>
    </w:sdtContent>
  </w:sdt>
  <w:p w:rsidR="00681219" w:rsidRDefault="0068121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1D8" w:rsidRDefault="000171D8" w:rsidP="006E1918">
      <w:r>
        <w:separator/>
      </w:r>
    </w:p>
  </w:footnote>
  <w:footnote w:type="continuationSeparator" w:id="0">
    <w:p w:rsidR="000171D8" w:rsidRDefault="000171D8" w:rsidP="006E19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42BC"/>
    <w:rsid w:val="00013CCC"/>
    <w:rsid w:val="000171D8"/>
    <w:rsid w:val="000227E5"/>
    <w:rsid w:val="00062DF1"/>
    <w:rsid w:val="00071375"/>
    <w:rsid w:val="000A1090"/>
    <w:rsid w:val="000C23BD"/>
    <w:rsid w:val="000C42BC"/>
    <w:rsid w:val="000D72BD"/>
    <w:rsid w:val="000E47D1"/>
    <w:rsid w:val="001220D4"/>
    <w:rsid w:val="0013589A"/>
    <w:rsid w:val="0016460D"/>
    <w:rsid w:val="001918D9"/>
    <w:rsid w:val="001C26C6"/>
    <w:rsid w:val="001D5039"/>
    <w:rsid w:val="00206A82"/>
    <w:rsid w:val="00210211"/>
    <w:rsid w:val="00213ADA"/>
    <w:rsid w:val="0022226C"/>
    <w:rsid w:val="00243543"/>
    <w:rsid w:val="00251884"/>
    <w:rsid w:val="002627CA"/>
    <w:rsid w:val="002A5DFD"/>
    <w:rsid w:val="002B1128"/>
    <w:rsid w:val="002F2B85"/>
    <w:rsid w:val="003C1C71"/>
    <w:rsid w:val="003E1B06"/>
    <w:rsid w:val="003F22ED"/>
    <w:rsid w:val="00486EA0"/>
    <w:rsid w:val="004E6BAC"/>
    <w:rsid w:val="004F65E6"/>
    <w:rsid w:val="00522B8B"/>
    <w:rsid w:val="00557086"/>
    <w:rsid w:val="005A301C"/>
    <w:rsid w:val="005E0988"/>
    <w:rsid w:val="005E4AEE"/>
    <w:rsid w:val="00606E54"/>
    <w:rsid w:val="00627AB1"/>
    <w:rsid w:val="00681219"/>
    <w:rsid w:val="006A111B"/>
    <w:rsid w:val="006A7288"/>
    <w:rsid w:val="006B60A8"/>
    <w:rsid w:val="006D14B2"/>
    <w:rsid w:val="006E1918"/>
    <w:rsid w:val="006E41DC"/>
    <w:rsid w:val="006F604C"/>
    <w:rsid w:val="00707D3F"/>
    <w:rsid w:val="007D1624"/>
    <w:rsid w:val="007D43B9"/>
    <w:rsid w:val="007D58BC"/>
    <w:rsid w:val="00804902"/>
    <w:rsid w:val="00824B0C"/>
    <w:rsid w:val="00896642"/>
    <w:rsid w:val="00922E50"/>
    <w:rsid w:val="00934B09"/>
    <w:rsid w:val="00935EF4"/>
    <w:rsid w:val="00941EC9"/>
    <w:rsid w:val="00973BEF"/>
    <w:rsid w:val="009813F3"/>
    <w:rsid w:val="00983583"/>
    <w:rsid w:val="009A1CD5"/>
    <w:rsid w:val="009C77D4"/>
    <w:rsid w:val="009D0F56"/>
    <w:rsid w:val="00A01BE8"/>
    <w:rsid w:val="00A10EB3"/>
    <w:rsid w:val="00A45787"/>
    <w:rsid w:val="00A73599"/>
    <w:rsid w:val="00AC2AD8"/>
    <w:rsid w:val="00AF0650"/>
    <w:rsid w:val="00AF0A03"/>
    <w:rsid w:val="00B0313C"/>
    <w:rsid w:val="00B521E3"/>
    <w:rsid w:val="00B57405"/>
    <w:rsid w:val="00B96DDB"/>
    <w:rsid w:val="00BB4C4A"/>
    <w:rsid w:val="00BD2AB4"/>
    <w:rsid w:val="00C0012F"/>
    <w:rsid w:val="00C072BC"/>
    <w:rsid w:val="00C312C1"/>
    <w:rsid w:val="00C84F9D"/>
    <w:rsid w:val="00C9293A"/>
    <w:rsid w:val="00C97DD3"/>
    <w:rsid w:val="00CB7083"/>
    <w:rsid w:val="00D1033D"/>
    <w:rsid w:val="00D1405A"/>
    <w:rsid w:val="00D326E3"/>
    <w:rsid w:val="00DF0DA5"/>
    <w:rsid w:val="00E12203"/>
    <w:rsid w:val="00E1492C"/>
    <w:rsid w:val="00E4710F"/>
    <w:rsid w:val="00EB54C3"/>
    <w:rsid w:val="00EC6E7D"/>
    <w:rsid w:val="00F15DE4"/>
    <w:rsid w:val="00F166E1"/>
    <w:rsid w:val="00F16FAD"/>
    <w:rsid w:val="00F40325"/>
    <w:rsid w:val="00F63169"/>
    <w:rsid w:val="00F964B5"/>
    <w:rsid w:val="00FB0A7C"/>
    <w:rsid w:val="00FB793B"/>
    <w:rsid w:val="00FC2935"/>
    <w:rsid w:val="00FC4B10"/>
    <w:rsid w:val="00FE012A"/>
    <w:rsid w:val="00FE2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6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42BC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6E19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E191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E19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E1918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0A1090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A1090"/>
  </w:style>
  <w:style w:type="paragraph" w:styleId="a7">
    <w:name w:val="Balloon Text"/>
    <w:basedOn w:val="a"/>
    <w:link w:val="Char2"/>
    <w:uiPriority w:val="99"/>
    <w:semiHidden/>
    <w:unhideWhenUsed/>
    <w:rsid w:val="006B60A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B60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42BC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6E19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E191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E19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E1918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0A1090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0A1090"/>
  </w:style>
  <w:style w:type="paragraph" w:styleId="a7">
    <w:name w:val="Balloon Text"/>
    <w:basedOn w:val="a"/>
    <w:link w:val="Char2"/>
    <w:uiPriority w:val="99"/>
    <w:semiHidden/>
    <w:unhideWhenUsed/>
    <w:rsid w:val="006B60A8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B60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0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29871-EF15-4F94-857B-E0BABB6BE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Yang</dc:creator>
  <cp:lastModifiedBy>huangjj</cp:lastModifiedBy>
  <cp:revision>57</cp:revision>
  <cp:lastPrinted>2017-11-16T02:06:00Z</cp:lastPrinted>
  <dcterms:created xsi:type="dcterms:W3CDTF">2017-11-16T01:29:00Z</dcterms:created>
  <dcterms:modified xsi:type="dcterms:W3CDTF">2017-11-17T03:08:00Z</dcterms:modified>
</cp:coreProperties>
</file>